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1DC" w14:textId="045358C0" w:rsidR="00D27256" w:rsidRDefault="00FA684A" w:rsidP="006468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ACBC7A4" w14:textId="6E270D64" w:rsidR="00280F34" w:rsidRPr="000C6B86" w:rsidRDefault="00A63D08" w:rsidP="00846414">
      <w:pPr>
        <w:jc w:val="center"/>
        <w:rPr>
          <w:rFonts w:ascii="Arial" w:hAnsi="Arial" w:cs="Arial"/>
          <w:b/>
          <w:bCs/>
        </w:rPr>
      </w:pPr>
      <w:r w:rsidRPr="000C6B86">
        <w:rPr>
          <w:rFonts w:ascii="Arial" w:hAnsi="Arial" w:cs="Arial"/>
          <w:b/>
          <w:bCs/>
        </w:rPr>
        <w:t xml:space="preserve">Informe de Ejecución Contrato </w:t>
      </w:r>
    </w:p>
    <w:p w14:paraId="7409CC39" w14:textId="3EA75C6E" w:rsidR="00A63D08" w:rsidRPr="00255FBD" w:rsidRDefault="00A63D08" w:rsidP="001934A8">
      <w:pPr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255FBD">
        <w:rPr>
          <w:rFonts w:ascii="Arial" w:hAnsi="Arial" w:cs="Arial"/>
          <w:i/>
          <w:iCs/>
          <w:color w:val="7F7F7F" w:themeColor="text1" w:themeTint="80"/>
        </w:rPr>
        <w:t>Lea atentamente los comentarios que se encuentran en letra color gris, estos son comentarios para explicar el diligenciamiento y pueden ser eliminados al momento de expedir el documento.</w:t>
      </w:r>
    </w:p>
    <w:p w14:paraId="3591C28D" w14:textId="6B3995C2" w:rsidR="00A63D08" w:rsidRPr="000C6B86" w:rsidRDefault="00A63D08" w:rsidP="001934A8">
      <w:pPr>
        <w:jc w:val="both"/>
        <w:rPr>
          <w:rFonts w:ascii="Arial" w:hAnsi="Arial" w:cs="Arial"/>
          <w:b/>
          <w:bCs/>
        </w:rPr>
      </w:pPr>
      <w:r w:rsidRPr="000C6B86">
        <w:rPr>
          <w:rFonts w:ascii="Arial" w:hAnsi="Arial" w:cs="Arial"/>
          <w:b/>
          <w:bCs/>
        </w:rPr>
        <w:t>Contrato No:</w:t>
      </w:r>
    </w:p>
    <w:p w14:paraId="3397AF96" w14:textId="285582A1" w:rsidR="00A63D08" w:rsidRDefault="001664C5" w:rsidP="001664C5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="00A63D08" w:rsidRPr="000C6B86">
        <w:rPr>
          <w:rFonts w:ascii="Arial" w:hAnsi="Arial" w:cs="Arial"/>
          <w:b/>
          <w:bCs/>
        </w:rPr>
        <w:t>Contratista</w:t>
      </w:r>
      <w:r>
        <w:rPr>
          <w:rFonts w:ascii="Arial" w:hAnsi="Arial" w:cs="Arial"/>
          <w:b/>
          <w:bCs/>
        </w:rPr>
        <w:t>:</w:t>
      </w:r>
    </w:p>
    <w:p w14:paraId="3957CA86" w14:textId="77777777" w:rsidR="001664C5" w:rsidRPr="000C6B86" w:rsidRDefault="001664C5" w:rsidP="001664C5">
      <w:pPr>
        <w:pStyle w:val="Sinespaciado"/>
        <w:rPr>
          <w:rFonts w:ascii="Arial" w:hAnsi="Arial" w:cs="Arial"/>
          <w:b/>
          <w:bCs/>
        </w:rPr>
      </w:pPr>
    </w:p>
    <w:p w14:paraId="15462562" w14:textId="46F7D651" w:rsidR="00A63D08" w:rsidRPr="000C6B86" w:rsidRDefault="00A63D08" w:rsidP="00BA5AC8">
      <w:pPr>
        <w:tabs>
          <w:tab w:val="left" w:pos="2016"/>
        </w:tabs>
        <w:rPr>
          <w:rFonts w:ascii="Arial" w:hAnsi="Arial" w:cs="Arial"/>
          <w:b/>
          <w:bCs/>
        </w:rPr>
      </w:pPr>
      <w:r w:rsidRPr="000C6B86">
        <w:rPr>
          <w:rFonts w:ascii="Arial" w:hAnsi="Arial" w:cs="Arial"/>
          <w:b/>
          <w:bCs/>
        </w:rPr>
        <w:t xml:space="preserve">Objeto: </w:t>
      </w:r>
      <w:r w:rsidR="00BA5AC8">
        <w:rPr>
          <w:rFonts w:ascii="Arial" w:hAnsi="Arial" w:cs="Arial"/>
          <w:b/>
          <w:bCs/>
        </w:rPr>
        <w:tab/>
      </w:r>
    </w:p>
    <w:p w14:paraId="2B4FBEC2" w14:textId="05EB74C9" w:rsidR="00A63D08" w:rsidRPr="000C6B86" w:rsidRDefault="00A63D08" w:rsidP="00A63D08">
      <w:pPr>
        <w:rPr>
          <w:rFonts w:ascii="Arial" w:hAnsi="Arial" w:cs="Arial"/>
          <w:b/>
          <w:bCs/>
        </w:rPr>
      </w:pPr>
      <w:r w:rsidRPr="000C6B86">
        <w:rPr>
          <w:rFonts w:ascii="Arial" w:hAnsi="Arial" w:cs="Arial"/>
          <w:b/>
          <w:bCs/>
        </w:rPr>
        <w:t>Fecha de inicio:</w:t>
      </w:r>
    </w:p>
    <w:p w14:paraId="34EC05C8" w14:textId="309A0660" w:rsidR="00A63D08" w:rsidRPr="000C6B86" w:rsidRDefault="00A63D08" w:rsidP="00A63D08">
      <w:pPr>
        <w:rPr>
          <w:rFonts w:ascii="Arial" w:hAnsi="Arial" w:cs="Arial"/>
        </w:rPr>
      </w:pPr>
      <w:r w:rsidRPr="000C6B86">
        <w:rPr>
          <w:rFonts w:ascii="Arial" w:hAnsi="Arial" w:cs="Arial"/>
          <w:b/>
          <w:bCs/>
        </w:rPr>
        <w:t>Fecha de terminación:</w:t>
      </w:r>
      <w:r w:rsidRPr="000C6B86">
        <w:rPr>
          <w:rFonts w:ascii="Arial" w:hAnsi="Arial" w:cs="Arial"/>
        </w:rPr>
        <w:t xml:space="preserve">  </w:t>
      </w:r>
      <w:r w:rsidR="000C6B86" w:rsidRPr="000C6B86">
        <w:rPr>
          <w:rFonts w:ascii="Arial" w:hAnsi="Arial" w:cs="Arial"/>
        </w:rPr>
        <w:t xml:space="preserve"> </w:t>
      </w:r>
      <w:r w:rsidRPr="00255FBD">
        <w:rPr>
          <w:rFonts w:ascii="Arial" w:hAnsi="Arial" w:cs="Arial"/>
          <w:color w:val="7F7F7F" w:themeColor="text1" w:themeTint="80"/>
        </w:rPr>
        <w:t>Incluya la prórroga si tiene</w:t>
      </w:r>
    </w:p>
    <w:p w14:paraId="1F3F58FC" w14:textId="315DF739" w:rsidR="00A63D08" w:rsidRPr="000C6B86" w:rsidRDefault="00A63D08" w:rsidP="00A63D08">
      <w:pPr>
        <w:rPr>
          <w:rFonts w:ascii="Arial" w:hAnsi="Arial" w:cs="Arial"/>
        </w:rPr>
      </w:pPr>
      <w:r w:rsidRPr="000C6B86">
        <w:rPr>
          <w:rFonts w:ascii="Arial" w:hAnsi="Arial" w:cs="Arial"/>
          <w:b/>
          <w:bCs/>
        </w:rPr>
        <w:t>Liquidación:</w:t>
      </w:r>
      <w:r w:rsidRPr="000C6B86">
        <w:rPr>
          <w:rFonts w:ascii="Arial" w:hAnsi="Arial" w:cs="Arial"/>
        </w:rPr>
        <w:t xml:space="preserve">                    </w:t>
      </w:r>
      <w:r w:rsidRPr="00255FBD">
        <w:rPr>
          <w:rFonts w:ascii="Arial" w:hAnsi="Arial" w:cs="Arial"/>
          <w:color w:val="7F7F7F" w:themeColor="text1" w:themeTint="80"/>
        </w:rPr>
        <w:t>Diligencie si aplica o no la liquidación</w:t>
      </w:r>
    </w:p>
    <w:p w14:paraId="7CE21BA5" w14:textId="77121512" w:rsidR="00A63D08" w:rsidRPr="00255FBD" w:rsidRDefault="00A63D08" w:rsidP="00846414">
      <w:pPr>
        <w:pStyle w:val="Sinespaciado"/>
        <w:rPr>
          <w:rFonts w:ascii="Arial" w:hAnsi="Arial" w:cs="Arial"/>
          <w:color w:val="7F7F7F" w:themeColor="text1" w:themeTint="80"/>
        </w:rPr>
      </w:pPr>
      <w:r w:rsidRPr="000C6B86">
        <w:rPr>
          <w:rFonts w:ascii="Arial" w:hAnsi="Arial" w:cs="Arial"/>
          <w:b/>
          <w:bCs/>
        </w:rPr>
        <w:t>Modificaciones:</w:t>
      </w:r>
      <w:r w:rsidRPr="000C6B86">
        <w:rPr>
          <w:rFonts w:ascii="Arial" w:hAnsi="Arial" w:cs="Arial"/>
        </w:rPr>
        <w:t xml:space="preserve">           </w:t>
      </w:r>
      <w:r w:rsidR="00846414" w:rsidRPr="000C6B86">
        <w:rPr>
          <w:rFonts w:ascii="Arial" w:hAnsi="Arial" w:cs="Arial"/>
        </w:rPr>
        <w:t xml:space="preserve">   </w:t>
      </w:r>
      <w:r w:rsidRPr="00255FBD">
        <w:rPr>
          <w:rFonts w:ascii="Arial" w:hAnsi="Arial" w:cs="Arial"/>
          <w:color w:val="7F7F7F" w:themeColor="text1" w:themeTint="80"/>
        </w:rPr>
        <w:t xml:space="preserve">Incluya la fecha del acta de aclaración/ modificación/ cesión/ </w:t>
      </w:r>
    </w:p>
    <w:p w14:paraId="49A6398F" w14:textId="55369CC4" w:rsidR="00846414" w:rsidRPr="00255FBD" w:rsidRDefault="00846414" w:rsidP="00846414">
      <w:pPr>
        <w:rPr>
          <w:rFonts w:ascii="Arial" w:hAnsi="Arial" w:cs="Arial"/>
          <w:color w:val="7F7F7F" w:themeColor="text1" w:themeTint="80"/>
        </w:rPr>
      </w:pPr>
      <w:r w:rsidRPr="00255FBD">
        <w:rPr>
          <w:rFonts w:ascii="Arial" w:hAnsi="Arial" w:cs="Arial"/>
          <w:color w:val="7F7F7F" w:themeColor="text1" w:themeTint="80"/>
        </w:rPr>
        <w:t xml:space="preserve">                                         </w:t>
      </w:r>
      <w:r w:rsidR="000C6B86" w:rsidRPr="00255FBD">
        <w:rPr>
          <w:rFonts w:ascii="Arial" w:hAnsi="Arial" w:cs="Arial"/>
          <w:color w:val="7F7F7F" w:themeColor="text1" w:themeTint="80"/>
        </w:rPr>
        <w:t xml:space="preserve"> </w:t>
      </w:r>
      <w:r w:rsidRPr="00255FBD">
        <w:rPr>
          <w:rFonts w:ascii="Arial" w:hAnsi="Arial" w:cs="Arial"/>
          <w:color w:val="7F7F7F" w:themeColor="text1" w:themeTint="80"/>
        </w:rPr>
        <w:t>suspensión</w:t>
      </w:r>
    </w:p>
    <w:p w14:paraId="67405177" w14:textId="69476E14" w:rsidR="00A63D08" w:rsidRPr="000C6B86" w:rsidRDefault="00A63D08" w:rsidP="00A63D08">
      <w:pPr>
        <w:rPr>
          <w:rFonts w:ascii="Arial" w:hAnsi="Arial" w:cs="Arial"/>
        </w:rPr>
      </w:pPr>
      <w:r w:rsidRPr="000C6B86">
        <w:rPr>
          <w:rFonts w:ascii="Arial" w:hAnsi="Arial" w:cs="Arial"/>
          <w:b/>
          <w:bCs/>
        </w:rPr>
        <w:t>Estado:</w:t>
      </w:r>
      <w:r w:rsidRPr="000C6B86">
        <w:rPr>
          <w:rFonts w:ascii="Arial" w:hAnsi="Arial" w:cs="Arial"/>
        </w:rPr>
        <w:t xml:space="preserve">                </w:t>
      </w:r>
      <w:r w:rsidR="000C6B86" w:rsidRPr="000C6B86">
        <w:rPr>
          <w:rFonts w:ascii="Arial" w:hAnsi="Arial" w:cs="Arial"/>
        </w:rPr>
        <w:t xml:space="preserve">   </w:t>
      </w:r>
      <w:r w:rsidRPr="000C6B86">
        <w:rPr>
          <w:rFonts w:ascii="Arial" w:hAnsi="Arial" w:cs="Arial"/>
        </w:rPr>
        <w:t xml:space="preserve">  </w:t>
      </w:r>
      <w:r w:rsidR="000C6B86">
        <w:rPr>
          <w:rFonts w:ascii="Arial" w:hAnsi="Arial" w:cs="Arial"/>
        </w:rPr>
        <w:t xml:space="preserve">      </w:t>
      </w:r>
      <w:r w:rsidRPr="000C6B86">
        <w:rPr>
          <w:rFonts w:ascii="Arial" w:hAnsi="Arial" w:cs="Arial"/>
        </w:rPr>
        <w:t xml:space="preserve"> </w:t>
      </w:r>
      <w:r w:rsidR="000C6B86" w:rsidRPr="00255FBD">
        <w:rPr>
          <w:rFonts w:ascii="Arial" w:hAnsi="Arial" w:cs="Arial"/>
          <w:color w:val="7F7F7F" w:themeColor="text1" w:themeTint="80"/>
        </w:rPr>
        <w:t>I</w:t>
      </w:r>
      <w:r w:rsidRPr="00255FBD">
        <w:rPr>
          <w:rFonts w:ascii="Arial" w:hAnsi="Arial" w:cs="Arial"/>
          <w:color w:val="7F7F7F" w:themeColor="text1" w:themeTint="80"/>
        </w:rPr>
        <w:t>ncluya estado actual por ejemplo vigencia/ finalizado/</w:t>
      </w:r>
      <w:r w:rsidR="000C6B86" w:rsidRPr="00255FBD">
        <w:rPr>
          <w:rFonts w:ascii="Arial" w:hAnsi="Arial" w:cs="Arial"/>
          <w:color w:val="7F7F7F" w:themeColor="text1" w:themeTint="80"/>
        </w:rPr>
        <w:t xml:space="preserve"> </w:t>
      </w:r>
      <w:r w:rsidRPr="00255FBD">
        <w:rPr>
          <w:rFonts w:ascii="Arial" w:hAnsi="Arial" w:cs="Arial"/>
          <w:color w:val="7F7F7F" w:themeColor="text1" w:themeTint="80"/>
        </w:rPr>
        <w:t>suspendido</w:t>
      </w:r>
    </w:p>
    <w:p w14:paraId="7513EED4" w14:textId="18BE4483" w:rsidR="00A63D08" w:rsidRPr="000C6B86" w:rsidRDefault="00A63D08" w:rsidP="00A63D08">
      <w:pPr>
        <w:rPr>
          <w:rFonts w:ascii="Arial" w:hAnsi="Arial" w:cs="Arial"/>
        </w:rPr>
      </w:pPr>
    </w:p>
    <w:p w14:paraId="5657150E" w14:textId="77B64219" w:rsidR="00A63D08" w:rsidRPr="00255FBD" w:rsidRDefault="00A63D08" w:rsidP="00846414">
      <w:pPr>
        <w:pStyle w:val="Sinespaciado"/>
        <w:rPr>
          <w:rFonts w:ascii="Arial" w:hAnsi="Arial" w:cs="Arial"/>
          <w:color w:val="7F7F7F" w:themeColor="text1" w:themeTint="80"/>
        </w:rPr>
      </w:pPr>
      <w:r w:rsidRPr="000C6B86">
        <w:rPr>
          <w:rFonts w:ascii="Arial" w:hAnsi="Arial" w:cs="Arial"/>
          <w:b/>
          <w:bCs/>
        </w:rPr>
        <w:t>Periodo de supervisión:</w:t>
      </w:r>
      <w:r w:rsidRPr="000C6B86">
        <w:rPr>
          <w:rFonts w:ascii="Arial" w:hAnsi="Arial" w:cs="Arial"/>
        </w:rPr>
        <w:t xml:space="preserve"> </w:t>
      </w:r>
      <w:r w:rsidRPr="00255FBD">
        <w:rPr>
          <w:rFonts w:ascii="Arial" w:hAnsi="Arial" w:cs="Arial"/>
          <w:color w:val="7F7F7F" w:themeColor="text1" w:themeTint="80"/>
        </w:rPr>
        <w:t>Diligencie solamente si e</w:t>
      </w:r>
      <w:r w:rsidR="00846414" w:rsidRPr="00255FBD">
        <w:rPr>
          <w:rFonts w:ascii="Arial" w:hAnsi="Arial" w:cs="Arial"/>
          <w:color w:val="7F7F7F" w:themeColor="text1" w:themeTint="80"/>
        </w:rPr>
        <w:t xml:space="preserve">s </w:t>
      </w:r>
      <w:r w:rsidRPr="00255FBD">
        <w:rPr>
          <w:rFonts w:ascii="Arial" w:hAnsi="Arial" w:cs="Arial"/>
          <w:color w:val="7F7F7F" w:themeColor="text1" w:themeTint="80"/>
        </w:rPr>
        <w:t xml:space="preserve">supervisor </w:t>
      </w:r>
      <w:r w:rsidR="00846414" w:rsidRPr="00255FBD">
        <w:rPr>
          <w:rFonts w:ascii="Arial" w:hAnsi="Arial" w:cs="Arial"/>
          <w:color w:val="7F7F7F" w:themeColor="text1" w:themeTint="80"/>
        </w:rPr>
        <w:t xml:space="preserve">temporal e incluya “Desde    </w:t>
      </w:r>
    </w:p>
    <w:p w14:paraId="380179E4" w14:textId="4CBB0B8D" w:rsidR="00846414" w:rsidRPr="00255FBD" w:rsidRDefault="00846414" w:rsidP="00846414">
      <w:pPr>
        <w:rPr>
          <w:rFonts w:ascii="Arial" w:hAnsi="Arial" w:cs="Arial"/>
          <w:color w:val="7F7F7F" w:themeColor="text1" w:themeTint="80"/>
        </w:rPr>
      </w:pPr>
      <w:r w:rsidRPr="00255FBD">
        <w:rPr>
          <w:rFonts w:ascii="Arial" w:hAnsi="Arial" w:cs="Arial"/>
          <w:color w:val="7F7F7F" w:themeColor="text1" w:themeTint="80"/>
        </w:rPr>
        <w:t xml:space="preserve">                                          DD/MM/AA hasta DD/MM/AA</w:t>
      </w:r>
    </w:p>
    <w:p w14:paraId="3EB7024E" w14:textId="77777777" w:rsidR="000C6B86" w:rsidRPr="000C6B86" w:rsidRDefault="000C6B86" w:rsidP="00846414">
      <w:pPr>
        <w:rPr>
          <w:rFonts w:ascii="Arial" w:hAnsi="Arial" w:cs="Arial"/>
        </w:rPr>
      </w:pPr>
    </w:p>
    <w:p w14:paraId="4CAD8FD1" w14:textId="2612BF81" w:rsidR="00846414" w:rsidRPr="000C6B86" w:rsidRDefault="00846414" w:rsidP="00846414">
      <w:pPr>
        <w:rPr>
          <w:rFonts w:ascii="Arial" w:hAnsi="Arial" w:cs="Arial"/>
          <w:b/>
          <w:bCs/>
        </w:rPr>
      </w:pPr>
      <w:r w:rsidRPr="000C6B86">
        <w:rPr>
          <w:rFonts w:ascii="Arial" w:hAnsi="Arial" w:cs="Arial"/>
          <w:b/>
          <w:bCs/>
        </w:rPr>
        <w:t xml:space="preserve">Ejecución presupuestal: 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846414" w:rsidRPr="000C6B86" w14:paraId="5022F574" w14:textId="77777777" w:rsidTr="000C6B86">
        <w:tc>
          <w:tcPr>
            <w:tcW w:w="9498" w:type="dxa"/>
            <w:gridSpan w:val="2"/>
            <w:vAlign w:val="center"/>
          </w:tcPr>
          <w:p w14:paraId="770966CE" w14:textId="77777777" w:rsidR="00846414" w:rsidRPr="000C6B86" w:rsidRDefault="00846414" w:rsidP="00B128FC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B86">
              <w:rPr>
                <w:rFonts w:ascii="Arial" w:hAnsi="Arial" w:cs="Arial"/>
                <w:b/>
                <w:bCs/>
              </w:rPr>
              <w:t>Valores del Contrato</w:t>
            </w:r>
          </w:p>
          <w:p w14:paraId="0DD52DD9" w14:textId="59DDDF86" w:rsidR="00846414" w:rsidRPr="00255FBD" w:rsidRDefault="00846414" w:rsidP="00B128FC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Si el contrato no tiene recursos el informe no requiere este cuadro ni el de pagos efectuados</w:t>
            </w:r>
          </w:p>
          <w:p w14:paraId="4AEBB8F2" w14:textId="70646D73" w:rsidR="00846414" w:rsidRPr="000C6B86" w:rsidRDefault="00846414" w:rsidP="00B12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Puede incluir filas por ejemplo</w:t>
            </w:r>
            <w:r w:rsidR="00B128FC"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si quiere discriminar un anticipo o pago anticipado una adición</w:t>
            </w:r>
          </w:p>
        </w:tc>
      </w:tr>
      <w:tr w:rsidR="00846414" w:rsidRPr="000C6B86" w14:paraId="43BC8F8F" w14:textId="77777777" w:rsidTr="000C6B86">
        <w:tc>
          <w:tcPr>
            <w:tcW w:w="6096" w:type="dxa"/>
          </w:tcPr>
          <w:p w14:paraId="682F3F4D" w14:textId="502F8834" w:rsidR="00846414" w:rsidRPr="000C6B86" w:rsidRDefault="00B128FC" w:rsidP="00846414">
            <w:pPr>
              <w:rPr>
                <w:rFonts w:ascii="Arial" w:hAnsi="Arial" w:cs="Arial"/>
              </w:rPr>
            </w:pPr>
            <w:r w:rsidRPr="000C6B86">
              <w:rPr>
                <w:rFonts w:ascii="Arial" w:hAnsi="Arial" w:cs="Arial"/>
              </w:rPr>
              <w:t>Valor inicial del contrato:</w:t>
            </w:r>
          </w:p>
        </w:tc>
        <w:tc>
          <w:tcPr>
            <w:tcW w:w="3402" w:type="dxa"/>
          </w:tcPr>
          <w:p w14:paraId="779C56D8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6414" w:rsidRPr="000C6B86" w14:paraId="73DBD779" w14:textId="77777777" w:rsidTr="000C6B86">
        <w:tc>
          <w:tcPr>
            <w:tcW w:w="6096" w:type="dxa"/>
          </w:tcPr>
          <w:p w14:paraId="33DC3ACA" w14:textId="1BF7AE64" w:rsidR="00846414" w:rsidRPr="000C6B86" w:rsidRDefault="00B128FC" w:rsidP="00846414">
            <w:pPr>
              <w:rPr>
                <w:rFonts w:ascii="Arial" w:hAnsi="Arial" w:cs="Arial"/>
                <w:sz w:val="24"/>
                <w:szCs w:val="24"/>
              </w:rPr>
            </w:pPr>
            <w:r w:rsidRPr="000C6B86">
              <w:rPr>
                <w:rFonts w:ascii="Arial" w:hAnsi="Arial" w:cs="Arial"/>
              </w:rPr>
              <w:t xml:space="preserve">Valor de adición </w:t>
            </w: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(discriminar una a una las adiciones si aplica):</w:t>
            </w:r>
          </w:p>
        </w:tc>
        <w:tc>
          <w:tcPr>
            <w:tcW w:w="3402" w:type="dxa"/>
          </w:tcPr>
          <w:p w14:paraId="22C8290F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6414" w:rsidRPr="000C6B86" w14:paraId="5AB6BA03" w14:textId="77777777" w:rsidTr="000C6B86">
        <w:tc>
          <w:tcPr>
            <w:tcW w:w="6096" w:type="dxa"/>
          </w:tcPr>
          <w:p w14:paraId="53E6318B" w14:textId="07E9F338" w:rsidR="00846414" w:rsidRPr="000C6B86" w:rsidRDefault="00B128FC" w:rsidP="00846414">
            <w:pPr>
              <w:rPr>
                <w:rFonts w:ascii="Arial" w:hAnsi="Arial" w:cs="Arial"/>
                <w:sz w:val="24"/>
                <w:szCs w:val="24"/>
              </w:rPr>
            </w:pPr>
            <w:r w:rsidRPr="000C6B86">
              <w:rPr>
                <w:rFonts w:ascii="Arial" w:hAnsi="Arial" w:cs="Arial"/>
              </w:rPr>
              <w:t xml:space="preserve">Valor total del contrato </w:t>
            </w: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(este valor corresponde a las sumatorias del valor inicial del contrato + todas las adiciones):</w:t>
            </w:r>
          </w:p>
        </w:tc>
        <w:tc>
          <w:tcPr>
            <w:tcW w:w="3402" w:type="dxa"/>
          </w:tcPr>
          <w:p w14:paraId="4107939D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6414" w:rsidRPr="000C6B86" w14:paraId="43602D77" w14:textId="77777777" w:rsidTr="000C6B86">
        <w:tc>
          <w:tcPr>
            <w:tcW w:w="6096" w:type="dxa"/>
          </w:tcPr>
          <w:p w14:paraId="2F0AE5F9" w14:textId="6C49E93A" w:rsidR="00846414" w:rsidRPr="000C6B86" w:rsidRDefault="00B128FC" w:rsidP="00846414">
            <w:pPr>
              <w:rPr>
                <w:rFonts w:ascii="Arial" w:hAnsi="Arial" w:cs="Arial"/>
                <w:sz w:val="24"/>
                <w:szCs w:val="24"/>
              </w:rPr>
            </w:pPr>
            <w:r w:rsidRPr="000C6B86">
              <w:rPr>
                <w:rFonts w:ascii="Arial" w:hAnsi="Arial" w:cs="Arial"/>
              </w:rPr>
              <w:t xml:space="preserve">Valor pagado al contratista </w:t>
            </w: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(especificar el periodo si aplica)</w:t>
            </w:r>
          </w:p>
        </w:tc>
        <w:tc>
          <w:tcPr>
            <w:tcW w:w="3402" w:type="dxa"/>
          </w:tcPr>
          <w:p w14:paraId="502555FA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6414" w:rsidRPr="000C6B86" w14:paraId="6F73B08B" w14:textId="77777777" w:rsidTr="000C6B86">
        <w:tc>
          <w:tcPr>
            <w:tcW w:w="6096" w:type="dxa"/>
          </w:tcPr>
          <w:p w14:paraId="5BBCF94F" w14:textId="2220498D" w:rsidR="00846414" w:rsidRPr="000C6B86" w:rsidRDefault="00B128FC" w:rsidP="00846414">
            <w:pPr>
              <w:rPr>
                <w:rFonts w:ascii="Arial" w:hAnsi="Arial" w:cs="Arial"/>
                <w:sz w:val="24"/>
                <w:szCs w:val="24"/>
              </w:rPr>
            </w:pPr>
            <w:r w:rsidRPr="000C6B86">
              <w:rPr>
                <w:rFonts w:ascii="Arial" w:hAnsi="Arial" w:cs="Arial"/>
              </w:rPr>
              <w:t xml:space="preserve">Valor pendiente por pagar al </w:t>
            </w:r>
            <w:r w:rsidRPr="000C6B86">
              <w:rPr>
                <w:rFonts w:ascii="Arial" w:hAnsi="Arial" w:cs="Arial"/>
                <w:sz w:val="24"/>
                <w:szCs w:val="24"/>
              </w:rPr>
              <w:t xml:space="preserve">contratista </w:t>
            </w:r>
            <w:r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(especificar el periodo si aplica. Este valor corresponde a lo ya ejecutado por el contratista y que aún no se le ha pagado):</w:t>
            </w:r>
          </w:p>
        </w:tc>
        <w:tc>
          <w:tcPr>
            <w:tcW w:w="3402" w:type="dxa"/>
          </w:tcPr>
          <w:p w14:paraId="7BB525AF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6414" w:rsidRPr="000C6B86" w14:paraId="74D708F8" w14:textId="77777777" w:rsidTr="000C6B86">
        <w:tc>
          <w:tcPr>
            <w:tcW w:w="6096" w:type="dxa"/>
          </w:tcPr>
          <w:p w14:paraId="4448BC02" w14:textId="7A048719" w:rsidR="00846414" w:rsidRPr="000C6B86" w:rsidRDefault="00B128FC" w:rsidP="00846414">
            <w:pPr>
              <w:rPr>
                <w:rFonts w:ascii="Arial" w:hAnsi="Arial" w:cs="Arial"/>
                <w:sz w:val="24"/>
                <w:szCs w:val="24"/>
              </w:rPr>
            </w:pPr>
            <w:r w:rsidRPr="000C6B86">
              <w:rPr>
                <w:rFonts w:ascii="Arial" w:hAnsi="Arial" w:cs="Arial"/>
              </w:rPr>
              <w:t>Valor total ejecutado</w:t>
            </w:r>
            <w:r w:rsidR="003A1FDF" w:rsidRPr="000C6B86">
              <w:rPr>
                <w:rFonts w:ascii="Arial" w:hAnsi="Arial" w:cs="Arial"/>
              </w:rPr>
              <w:t xml:space="preserve"> </w:t>
            </w:r>
            <w:r w:rsidR="003A1FDF" w:rsidRPr="00255FBD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(este valor corresponde a la sumatoria del valor pagado al contratista + valor pendiente por pagar):</w:t>
            </w:r>
          </w:p>
        </w:tc>
        <w:tc>
          <w:tcPr>
            <w:tcW w:w="3402" w:type="dxa"/>
          </w:tcPr>
          <w:p w14:paraId="356167C7" w14:textId="77777777" w:rsidR="00846414" w:rsidRPr="000C6B86" w:rsidRDefault="00846414" w:rsidP="008464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498C9C" w14:textId="77777777" w:rsidR="00846414" w:rsidRPr="00846414" w:rsidRDefault="00846414" w:rsidP="00846414">
      <w:pPr>
        <w:rPr>
          <w:b/>
          <w:bCs/>
          <w:sz w:val="24"/>
          <w:szCs w:val="24"/>
        </w:rPr>
      </w:pPr>
    </w:p>
    <w:p w14:paraId="7F4F13ED" w14:textId="77777777" w:rsidR="00A63D08" w:rsidRDefault="00A63D08" w:rsidP="00A63D08"/>
    <w:p w14:paraId="511517C5" w14:textId="77777777" w:rsidR="00A63D08" w:rsidRPr="00A63D08" w:rsidRDefault="00A63D08" w:rsidP="00A63D08"/>
    <w:p w14:paraId="0F44372E" w14:textId="77777777" w:rsidR="00280F34" w:rsidRDefault="00280F34" w:rsidP="001934A8">
      <w:pPr>
        <w:jc w:val="both"/>
        <w:rPr>
          <w:i/>
          <w:iCs/>
          <w:color w:val="7F7F7F" w:themeColor="text1" w:themeTint="80"/>
        </w:rPr>
      </w:pPr>
    </w:p>
    <w:tbl>
      <w:tblPr>
        <w:tblStyle w:val="Tablaconcuadrcula"/>
        <w:tblpPr w:leftFromText="141" w:rightFromText="141" w:vertAnchor="page" w:horzAnchor="margin" w:tblpY="1576"/>
        <w:tblW w:w="9493" w:type="dxa"/>
        <w:tblLook w:val="04A0" w:firstRow="1" w:lastRow="0" w:firstColumn="1" w:lastColumn="0" w:noHBand="0" w:noVBand="1"/>
      </w:tblPr>
      <w:tblGrid>
        <w:gridCol w:w="1980"/>
        <w:gridCol w:w="1620"/>
        <w:gridCol w:w="1742"/>
        <w:gridCol w:w="1599"/>
        <w:gridCol w:w="2552"/>
      </w:tblGrid>
      <w:tr w:rsidR="003A1FDF" w14:paraId="607B01A3" w14:textId="77777777" w:rsidTr="00BD281F">
        <w:trPr>
          <w:trHeight w:val="416"/>
        </w:trPr>
        <w:tc>
          <w:tcPr>
            <w:tcW w:w="9493" w:type="dxa"/>
            <w:gridSpan w:val="5"/>
            <w:vAlign w:val="center"/>
          </w:tcPr>
          <w:p w14:paraId="0C818940" w14:textId="77777777" w:rsidR="003A1FDF" w:rsidRPr="00883B7D" w:rsidRDefault="003A1FDF" w:rsidP="003A1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6B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Pagos Efectuados / Pagos Programados</w:t>
            </w:r>
          </w:p>
        </w:tc>
      </w:tr>
      <w:tr w:rsidR="009743EA" w14:paraId="15039460" w14:textId="77777777" w:rsidTr="009743EA">
        <w:tc>
          <w:tcPr>
            <w:tcW w:w="1980" w:type="dxa"/>
            <w:vAlign w:val="center"/>
          </w:tcPr>
          <w:p w14:paraId="69FABC8E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  <w:r w:rsidRPr="00883B7D">
              <w:rPr>
                <w:rFonts w:ascii="Arial" w:hAnsi="Arial" w:cs="Arial"/>
              </w:rPr>
              <w:t>Fechas de pagos programados</w:t>
            </w:r>
          </w:p>
        </w:tc>
        <w:tc>
          <w:tcPr>
            <w:tcW w:w="1620" w:type="dxa"/>
            <w:vAlign w:val="center"/>
          </w:tcPr>
          <w:p w14:paraId="53207478" w14:textId="77777777" w:rsidR="003A1FDF" w:rsidRPr="000C6B86" w:rsidRDefault="003A1FDF" w:rsidP="003A1FDF">
            <w:pPr>
              <w:jc w:val="center"/>
              <w:rPr>
                <w:rFonts w:ascii="Arial" w:hAnsi="Arial" w:cs="Arial"/>
              </w:rPr>
            </w:pPr>
            <w:r w:rsidRPr="000C6B86">
              <w:rPr>
                <w:rFonts w:ascii="Arial" w:hAnsi="Arial" w:cs="Arial"/>
              </w:rPr>
              <w:t>No. Orden de pago</w:t>
            </w:r>
          </w:p>
        </w:tc>
        <w:tc>
          <w:tcPr>
            <w:tcW w:w="1742" w:type="dxa"/>
            <w:vAlign w:val="center"/>
          </w:tcPr>
          <w:p w14:paraId="1F20F41D" w14:textId="77777777" w:rsidR="003A1FDF" w:rsidRPr="000C6B86" w:rsidRDefault="003A1FDF" w:rsidP="000C6B86">
            <w:pPr>
              <w:jc w:val="center"/>
            </w:pPr>
            <w:r w:rsidRPr="000C6B86">
              <w:t>Fecha orden de pago</w:t>
            </w:r>
          </w:p>
        </w:tc>
        <w:tc>
          <w:tcPr>
            <w:tcW w:w="1599" w:type="dxa"/>
            <w:vAlign w:val="center"/>
          </w:tcPr>
          <w:p w14:paraId="4E41D22D" w14:textId="77777777" w:rsidR="003A1FDF" w:rsidRPr="000C6B86" w:rsidRDefault="003A1FDF" w:rsidP="000C6B86">
            <w:pPr>
              <w:jc w:val="center"/>
            </w:pPr>
            <w:r w:rsidRPr="000C6B86">
              <w:t>No. De factura (si aplica)</w:t>
            </w:r>
          </w:p>
        </w:tc>
        <w:tc>
          <w:tcPr>
            <w:tcW w:w="2552" w:type="dxa"/>
            <w:vAlign w:val="center"/>
          </w:tcPr>
          <w:p w14:paraId="4E28F9CA" w14:textId="77777777" w:rsidR="003A1FDF" w:rsidRPr="000C6B86" w:rsidRDefault="003A1FDF" w:rsidP="000C6B86">
            <w:pPr>
              <w:jc w:val="center"/>
            </w:pPr>
            <w:r w:rsidRPr="000C6B86">
              <w:t>Valor</w:t>
            </w:r>
          </w:p>
        </w:tc>
      </w:tr>
      <w:tr w:rsidR="009743EA" w14:paraId="05615220" w14:textId="77777777" w:rsidTr="009743EA">
        <w:tc>
          <w:tcPr>
            <w:tcW w:w="1980" w:type="dxa"/>
            <w:vAlign w:val="center"/>
          </w:tcPr>
          <w:p w14:paraId="455FE01F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A25D66A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vAlign w:val="center"/>
          </w:tcPr>
          <w:p w14:paraId="689F491E" w14:textId="77777777" w:rsidR="003A1FDF" w:rsidRDefault="003A1FDF" w:rsidP="003A1FDF">
            <w:pPr>
              <w:jc w:val="center"/>
            </w:pPr>
          </w:p>
        </w:tc>
        <w:tc>
          <w:tcPr>
            <w:tcW w:w="1599" w:type="dxa"/>
            <w:vAlign w:val="center"/>
          </w:tcPr>
          <w:p w14:paraId="41C4EEF9" w14:textId="77777777" w:rsidR="003A1FDF" w:rsidRDefault="003A1FDF" w:rsidP="003A1FD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108F96" w14:textId="77777777" w:rsidR="003A1FDF" w:rsidRDefault="003A1FDF" w:rsidP="003A1FDF">
            <w:pPr>
              <w:jc w:val="center"/>
            </w:pPr>
          </w:p>
        </w:tc>
      </w:tr>
      <w:tr w:rsidR="009743EA" w14:paraId="2B326F23" w14:textId="77777777" w:rsidTr="009743EA">
        <w:tc>
          <w:tcPr>
            <w:tcW w:w="1980" w:type="dxa"/>
            <w:vAlign w:val="center"/>
          </w:tcPr>
          <w:p w14:paraId="019846EF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9E5DFDE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vAlign w:val="center"/>
          </w:tcPr>
          <w:p w14:paraId="12CA2577" w14:textId="77777777" w:rsidR="003A1FDF" w:rsidRDefault="003A1FDF" w:rsidP="003A1FDF">
            <w:pPr>
              <w:jc w:val="center"/>
            </w:pPr>
          </w:p>
        </w:tc>
        <w:tc>
          <w:tcPr>
            <w:tcW w:w="1599" w:type="dxa"/>
            <w:vAlign w:val="center"/>
          </w:tcPr>
          <w:p w14:paraId="700BEEB0" w14:textId="77777777" w:rsidR="003A1FDF" w:rsidRDefault="003A1FDF" w:rsidP="003A1FD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4D0D971" w14:textId="77777777" w:rsidR="003A1FDF" w:rsidRDefault="003A1FDF" w:rsidP="003A1FDF">
            <w:pPr>
              <w:jc w:val="center"/>
            </w:pPr>
          </w:p>
        </w:tc>
      </w:tr>
      <w:tr w:rsidR="009743EA" w14:paraId="38ED6A22" w14:textId="77777777" w:rsidTr="009743EA">
        <w:tc>
          <w:tcPr>
            <w:tcW w:w="1980" w:type="dxa"/>
            <w:vAlign w:val="center"/>
          </w:tcPr>
          <w:p w14:paraId="48DE5633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49DBD1E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vAlign w:val="center"/>
          </w:tcPr>
          <w:p w14:paraId="026CF288" w14:textId="77777777" w:rsidR="003A1FDF" w:rsidRDefault="003A1FDF" w:rsidP="003A1FDF">
            <w:pPr>
              <w:jc w:val="center"/>
            </w:pPr>
          </w:p>
        </w:tc>
        <w:tc>
          <w:tcPr>
            <w:tcW w:w="1599" w:type="dxa"/>
            <w:vAlign w:val="center"/>
          </w:tcPr>
          <w:p w14:paraId="28A0FB96" w14:textId="77777777" w:rsidR="003A1FDF" w:rsidRDefault="003A1FDF" w:rsidP="003A1FD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E07B77" w14:textId="77777777" w:rsidR="003A1FDF" w:rsidRDefault="003A1FDF" w:rsidP="003A1FDF">
            <w:pPr>
              <w:jc w:val="center"/>
            </w:pPr>
          </w:p>
        </w:tc>
      </w:tr>
      <w:tr w:rsidR="003A1FDF" w14:paraId="415ECBCD" w14:textId="77777777" w:rsidTr="009743EA">
        <w:tc>
          <w:tcPr>
            <w:tcW w:w="1980" w:type="dxa"/>
            <w:vAlign w:val="center"/>
          </w:tcPr>
          <w:p w14:paraId="070D7565" w14:textId="77777777" w:rsidR="003A1FDF" w:rsidRPr="00883B7D" w:rsidRDefault="003A1FDF" w:rsidP="003A1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A5D4B68" w14:textId="77777777" w:rsidR="003A1FDF" w:rsidRPr="00883B7D" w:rsidRDefault="003A1FDF" w:rsidP="003A1FDF">
            <w:pPr>
              <w:rPr>
                <w:rFonts w:ascii="Arial" w:hAnsi="Arial" w:cs="Arial"/>
              </w:rPr>
            </w:pPr>
            <w:r w:rsidRPr="00883B7D">
              <w:rPr>
                <w:rFonts w:ascii="Arial" w:hAnsi="Arial" w:cs="Arial"/>
              </w:rPr>
              <w:t>Valor total pagado</w:t>
            </w:r>
          </w:p>
        </w:tc>
        <w:tc>
          <w:tcPr>
            <w:tcW w:w="2552" w:type="dxa"/>
            <w:vAlign w:val="center"/>
          </w:tcPr>
          <w:p w14:paraId="58229299" w14:textId="77777777" w:rsidR="003A1FDF" w:rsidRDefault="003A1FDF" w:rsidP="003A1FDF">
            <w:pPr>
              <w:jc w:val="center"/>
            </w:pPr>
          </w:p>
        </w:tc>
      </w:tr>
    </w:tbl>
    <w:p w14:paraId="2357EE2E" w14:textId="4CB54F22" w:rsidR="00D51B64" w:rsidRPr="009743EA" w:rsidRDefault="001934A8" w:rsidP="001934A8">
      <w:pPr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9743EA">
        <w:rPr>
          <w:rFonts w:ascii="Arial" w:hAnsi="Arial" w:cs="Arial"/>
          <w:i/>
          <w:iCs/>
          <w:color w:val="7F7F7F" w:themeColor="text1" w:themeTint="80"/>
        </w:rPr>
        <w:t>Las fechas de los pagos programados deben corresponder a las establecidas en el plan de pago o las del registro presupuestal</w:t>
      </w:r>
    </w:p>
    <w:p w14:paraId="17AACCAA" w14:textId="058BA80F" w:rsidR="001934A8" w:rsidRPr="00883B7D" w:rsidRDefault="001934A8" w:rsidP="00943341">
      <w:pPr>
        <w:jc w:val="both"/>
        <w:rPr>
          <w:rFonts w:ascii="Arial" w:hAnsi="Arial" w:cs="Arial"/>
          <w:b/>
          <w:bCs/>
        </w:rPr>
      </w:pPr>
      <w:r w:rsidRPr="00883B7D">
        <w:rPr>
          <w:rFonts w:ascii="Arial" w:hAnsi="Arial" w:cs="Arial"/>
          <w:b/>
          <w:bCs/>
        </w:rPr>
        <w:t xml:space="preserve">Ejecución contractual </w:t>
      </w:r>
    </w:p>
    <w:p w14:paraId="59BAF202" w14:textId="33F7C561" w:rsidR="001934A8" w:rsidRPr="00883B7D" w:rsidRDefault="001934A8" w:rsidP="00943341">
      <w:pPr>
        <w:jc w:val="both"/>
        <w:rPr>
          <w:rFonts w:ascii="Arial" w:hAnsi="Arial" w:cs="Arial"/>
        </w:rPr>
      </w:pPr>
      <w:r w:rsidRPr="00883B7D">
        <w:rPr>
          <w:rFonts w:ascii="Arial" w:hAnsi="Arial" w:cs="Arial"/>
        </w:rPr>
        <w:t>El contratista cumple con las obligaciones contractuales pactadas:</w:t>
      </w:r>
    </w:p>
    <w:p w14:paraId="435BF355" w14:textId="3C895F24" w:rsidR="001934A8" w:rsidRPr="00883B7D" w:rsidRDefault="001934A8" w:rsidP="00943341">
      <w:pPr>
        <w:pStyle w:val="Sinespaciado"/>
        <w:jc w:val="both"/>
        <w:rPr>
          <w:rFonts w:ascii="Arial" w:hAnsi="Arial" w:cs="Arial"/>
        </w:rPr>
      </w:pPr>
      <w:r w:rsidRPr="00883B7D">
        <w:rPr>
          <w:rFonts w:ascii="Arial" w:hAnsi="Arial" w:cs="Arial"/>
          <w:sz w:val="24"/>
          <w:szCs w:val="24"/>
        </w:rPr>
        <w:t xml:space="preserve">Si: </w:t>
      </w:r>
      <w:r w:rsidR="00163AB5" w:rsidRPr="00255FBD">
        <w:rPr>
          <w:rFonts w:ascii="Arial" w:hAnsi="Arial" w:cs="Arial"/>
          <w:color w:val="7F7F7F" w:themeColor="text1" w:themeTint="80"/>
          <w:sz w:val="20"/>
          <w:szCs w:val="20"/>
        </w:rPr>
        <w:t>E</w:t>
      </w:r>
      <w:r w:rsidR="00280F34" w:rsidRPr="00255FBD">
        <w:rPr>
          <w:rFonts w:ascii="Arial" w:hAnsi="Arial" w:cs="Arial"/>
          <w:color w:val="7F7F7F" w:themeColor="text1" w:themeTint="80"/>
          <w:sz w:val="20"/>
          <w:szCs w:val="20"/>
        </w:rPr>
        <w:t>l supervisor</w:t>
      </w:r>
      <w:r w:rsidR="00163AB5" w:rsidRPr="00255FBD">
        <w:rPr>
          <w:rFonts w:ascii="Arial" w:hAnsi="Arial" w:cs="Arial"/>
          <w:color w:val="7F7F7F" w:themeColor="text1" w:themeTint="80"/>
          <w:sz w:val="20"/>
          <w:szCs w:val="20"/>
        </w:rPr>
        <w:t xml:space="preserve"> debe especificar si a la fecha de expedición del informe el contratista cumple con las obligaciones del contrato; si tiene un cronograma de ejecución debe señalar si este va al día; además informar si las garantías se encuentran vigentes.</w:t>
      </w:r>
    </w:p>
    <w:p w14:paraId="4EBC539A" w14:textId="0E8386F4" w:rsidR="00883B7D" w:rsidRPr="00255FBD" w:rsidRDefault="00163AB5" w:rsidP="00943341">
      <w:pPr>
        <w:jc w:val="both"/>
        <w:rPr>
          <w:rFonts w:ascii="Arial" w:hAnsi="Arial" w:cs="Arial"/>
          <w:sz w:val="20"/>
          <w:szCs w:val="20"/>
        </w:rPr>
      </w:pPr>
      <w:r w:rsidRPr="00883B7D">
        <w:rPr>
          <w:rFonts w:ascii="Arial" w:hAnsi="Arial" w:cs="Arial"/>
          <w:sz w:val="24"/>
          <w:szCs w:val="24"/>
        </w:rPr>
        <w:t xml:space="preserve">No: </w:t>
      </w:r>
      <w:r w:rsidR="00883B7D" w:rsidRPr="00255FBD">
        <w:rPr>
          <w:rFonts w:ascii="Arial" w:hAnsi="Arial" w:cs="Arial"/>
          <w:color w:val="7F7F7F" w:themeColor="text1" w:themeTint="80"/>
          <w:sz w:val="20"/>
          <w:szCs w:val="20"/>
        </w:rPr>
        <w:t>Si el supervisor evidencia un presunto incumplimiento deberá dejar constancia del mismo e informar al Ordenador de Gastos, con el fin de proceder a dar aplicación a las disposiciones del artículo 86 de la Ley 1474 de 2011 o de la norma que lo modifique o sustituya</w:t>
      </w:r>
      <w:r w:rsidR="00883B7D" w:rsidRPr="00255FBD">
        <w:rPr>
          <w:rFonts w:ascii="Arial" w:hAnsi="Arial" w:cs="Arial"/>
          <w:sz w:val="20"/>
          <w:szCs w:val="20"/>
        </w:rPr>
        <w:t xml:space="preserve">. </w:t>
      </w:r>
    </w:p>
    <w:p w14:paraId="66DD08BE" w14:textId="3395E98E" w:rsidR="00883B7D" w:rsidRDefault="00883B7D" w:rsidP="00943341">
      <w:pPr>
        <w:pStyle w:val="Sinespaciado"/>
        <w:jc w:val="both"/>
        <w:rPr>
          <w:rFonts w:ascii="Arial" w:hAnsi="Arial" w:cs="Arial"/>
        </w:rPr>
      </w:pPr>
      <w:r w:rsidRPr="009743EA">
        <w:rPr>
          <w:rFonts w:ascii="Arial" w:hAnsi="Arial" w:cs="Arial"/>
        </w:rPr>
        <w:t>El contratista entregó los productos</w:t>
      </w:r>
      <w:r w:rsidR="001664C5">
        <w:rPr>
          <w:rFonts w:ascii="Arial" w:hAnsi="Arial" w:cs="Arial"/>
        </w:rPr>
        <w:t xml:space="preserve"> y/o servicios</w:t>
      </w:r>
      <w:r w:rsidRPr="009743EA">
        <w:rPr>
          <w:rFonts w:ascii="Arial" w:hAnsi="Arial" w:cs="Arial"/>
        </w:rPr>
        <w:t xml:space="preserve"> pactados:</w:t>
      </w:r>
    </w:p>
    <w:p w14:paraId="633D877C" w14:textId="71499246" w:rsidR="009743EA" w:rsidRDefault="009743EA" w:rsidP="00943341">
      <w:pPr>
        <w:pStyle w:val="Sinespaciad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</w:rPr>
        <w:t xml:space="preserve">Si:  </w:t>
      </w:r>
      <w:r w:rsidRPr="00255FBD">
        <w:rPr>
          <w:rFonts w:ascii="Arial" w:hAnsi="Arial" w:cs="Arial"/>
          <w:color w:val="7F7F7F" w:themeColor="text1" w:themeTint="80"/>
        </w:rPr>
        <w:t>El supervisor debe indicar en donde se encuentra el soporte que evidencia el cumplimiento de esta obligación</w:t>
      </w:r>
    </w:p>
    <w:p w14:paraId="1F6A7361" w14:textId="77777777" w:rsidR="001664C5" w:rsidRDefault="001664C5" w:rsidP="00943341">
      <w:pPr>
        <w:pStyle w:val="Sinespaciado"/>
        <w:jc w:val="both"/>
        <w:rPr>
          <w:rFonts w:ascii="Arial" w:hAnsi="Arial" w:cs="Arial"/>
        </w:rPr>
      </w:pPr>
    </w:p>
    <w:p w14:paraId="75C7F96F" w14:textId="661D554B" w:rsidR="009743EA" w:rsidRDefault="009743EA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No:</w:t>
      </w:r>
    </w:p>
    <w:p w14:paraId="0F05A2EC" w14:textId="77777777" w:rsidR="001664C5" w:rsidRDefault="001664C5" w:rsidP="00943341">
      <w:pPr>
        <w:pStyle w:val="Sinespaciado"/>
        <w:jc w:val="both"/>
        <w:rPr>
          <w:rFonts w:ascii="Arial" w:hAnsi="Arial" w:cs="Arial"/>
        </w:rPr>
      </w:pPr>
    </w:p>
    <w:p w14:paraId="0E5E0726" w14:textId="25397B3F" w:rsidR="009743EA" w:rsidRPr="009743EA" w:rsidRDefault="009743EA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aplica:</w:t>
      </w:r>
    </w:p>
    <w:p w14:paraId="7C21F323" w14:textId="2939EC9D" w:rsidR="00883B7D" w:rsidRDefault="00883B7D" w:rsidP="00943341">
      <w:pPr>
        <w:pStyle w:val="Sinespaciado"/>
        <w:jc w:val="both"/>
        <w:rPr>
          <w:sz w:val="20"/>
          <w:szCs w:val="20"/>
        </w:rPr>
      </w:pPr>
    </w:p>
    <w:p w14:paraId="2E371CE0" w14:textId="2A4AB15B" w:rsidR="009743EA" w:rsidRPr="00255FBD" w:rsidRDefault="009743EA" w:rsidP="00943341">
      <w:pPr>
        <w:pStyle w:val="Sinespaciado"/>
        <w:jc w:val="both"/>
        <w:rPr>
          <w:rFonts w:ascii="Arial" w:hAnsi="Arial" w:cs="Arial"/>
          <w:color w:val="7F7F7F" w:themeColor="text1" w:themeTint="80"/>
        </w:rPr>
      </w:pPr>
      <w:r w:rsidRPr="00255FBD">
        <w:rPr>
          <w:rFonts w:ascii="Arial" w:hAnsi="Arial" w:cs="Arial"/>
          <w:color w:val="7F7F7F" w:themeColor="text1" w:themeTint="80"/>
        </w:rPr>
        <w:t>Si el informe es para entregar una supervisión temporal o por cambio definitivo de contrato deben incluirse las observaciones y/o aspectos pendientes de decisión o que ameriten especial control</w:t>
      </w:r>
    </w:p>
    <w:p w14:paraId="0E82A868" w14:textId="45836809" w:rsidR="009743EA" w:rsidRPr="00255FBD" w:rsidRDefault="009743EA">
      <w:pPr>
        <w:pStyle w:val="Sinespaciado"/>
        <w:rPr>
          <w:rFonts w:ascii="Arial" w:hAnsi="Arial" w:cs="Arial"/>
          <w:color w:val="7F7F7F" w:themeColor="text1" w:themeTint="80"/>
        </w:rPr>
      </w:pPr>
    </w:p>
    <w:p w14:paraId="5D3AFB55" w14:textId="1EAA0A20" w:rsidR="009743EA" w:rsidRDefault="009743EA">
      <w:pPr>
        <w:pStyle w:val="Sinespaciado"/>
        <w:rPr>
          <w:rFonts w:ascii="Arial" w:hAnsi="Arial" w:cs="Arial"/>
          <w:b/>
          <w:bCs/>
        </w:rPr>
      </w:pPr>
      <w:r w:rsidRPr="009743EA">
        <w:rPr>
          <w:rFonts w:ascii="Arial" w:hAnsi="Arial" w:cs="Arial"/>
          <w:b/>
          <w:bCs/>
        </w:rPr>
        <w:t xml:space="preserve">Observaciones </w:t>
      </w:r>
    </w:p>
    <w:p w14:paraId="7C534344" w14:textId="21487926" w:rsidR="009743EA" w:rsidRDefault="009743EA">
      <w:pPr>
        <w:pStyle w:val="Sinespaciado"/>
        <w:rPr>
          <w:rFonts w:ascii="Arial" w:hAnsi="Arial" w:cs="Arial"/>
          <w:b/>
          <w:bCs/>
        </w:rPr>
      </w:pPr>
    </w:p>
    <w:p w14:paraId="745C5A94" w14:textId="0E8EE62A" w:rsidR="009743EA" w:rsidRPr="00255FBD" w:rsidRDefault="009743EA" w:rsidP="00943341">
      <w:pPr>
        <w:pStyle w:val="Sinespaciado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  <w:r w:rsidRPr="00255FB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El supervisor puede consignar las observaciones o recomendaciones relacionadas con la ejecución del contrat</w:t>
      </w:r>
      <w:r w:rsidR="001664C5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o.</w:t>
      </w:r>
    </w:p>
    <w:p w14:paraId="743961C0" w14:textId="5867F803" w:rsidR="00943341" w:rsidRDefault="00943341" w:rsidP="00943341">
      <w:pPr>
        <w:pStyle w:val="Sinespaciado"/>
        <w:jc w:val="both"/>
        <w:rPr>
          <w:rFonts w:ascii="Arial" w:hAnsi="Arial" w:cs="Arial"/>
          <w:i/>
          <w:iCs/>
          <w:sz w:val="20"/>
          <w:szCs w:val="20"/>
        </w:rPr>
      </w:pPr>
    </w:p>
    <w:p w14:paraId="27A26F45" w14:textId="14A9318D" w:rsidR="00943341" w:rsidRDefault="00943341" w:rsidP="00943341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Publicación en botón de transparencia:</w:t>
      </w:r>
    </w:p>
    <w:p w14:paraId="39DEBBB3" w14:textId="30D394D3" w:rsidR="00943341" w:rsidRDefault="00943341" w:rsidP="00943341">
      <w:pPr>
        <w:pStyle w:val="Sinespaciado"/>
        <w:jc w:val="both"/>
        <w:rPr>
          <w:rFonts w:ascii="Arial" w:hAnsi="Arial" w:cs="Arial"/>
          <w:b/>
          <w:bCs/>
        </w:rPr>
      </w:pPr>
    </w:p>
    <w:p w14:paraId="4001317A" w14:textId="350D81A2" w:rsidR="00943341" w:rsidRPr="00255FBD" w:rsidRDefault="00943341" w:rsidP="00943341">
      <w:pPr>
        <w:pStyle w:val="Sinespaciad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255FBD">
        <w:rPr>
          <w:rFonts w:ascii="Arial" w:hAnsi="Arial" w:cs="Arial"/>
        </w:rPr>
        <w:t xml:space="preserve">Si: </w:t>
      </w:r>
      <w:r w:rsidRPr="00255FBD">
        <w:rPr>
          <w:rFonts w:ascii="Arial" w:hAnsi="Arial" w:cs="Arial"/>
          <w:color w:val="7F7F7F" w:themeColor="text1" w:themeTint="80"/>
          <w:sz w:val="20"/>
          <w:szCs w:val="20"/>
        </w:rPr>
        <w:t>marque con una X si el informe puede ser publicado en el botón de transparencia</w:t>
      </w:r>
    </w:p>
    <w:p w14:paraId="6232FF1D" w14:textId="4E568511" w:rsidR="00943341" w:rsidRPr="00255FBD" w:rsidRDefault="00943341" w:rsidP="00943341">
      <w:pPr>
        <w:pStyle w:val="Sinespaciad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No: </w:t>
      </w:r>
      <w:r w:rsidRPr="00255FBD">
        <w:rPr>
          <w:rFonts w:ascii="Arial" w:hAnsi="Arial" w:cs="Arial"/>
          <w:color w:val="7F7F7F" w:themeColor="text1" w:themeTint="80"/>
          <w:sz w:val="20"/>
          <w:szCs w:val="20"/>
        </w:rPr>
        <w:t>marque con una X si el informe no debe ser publicado en el botón de transparencia y especifique la causal de reserva que le aplique</w:t>
      </w:r>
    </w:p>
    <w:p w14:paraId="683BBEF4" w14:textId="5719986A" w:rsidR="00DC70EF" w:rsidRDefault="00DC70EF" w:rsidP="009433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F90B6E" w14:textId="37C22BE5" w:rsidR="00DC70EF" w:rsidRDefault="00255FBD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Expedida en la ciudad de _____________ a los ____ días del mes de _______del año 20___</w:t>
      </w:r>
    </w:p>
    <w:p w14:paraId="24FD70C9" w14:textId="77777777" w:rsidR="00255FBD" w:rsidRDefault="00255FBD" w:rsidP="00943341">
      <w:pPr>
        <w:pStyle w:val="Sinespaciado"/>
        <w:jc w:val="both"/>
        <w:rPr>
          <w:rFonts w:ascii="Arial" w:hAnsi="Arial" w:cs="Arial"/>
        </w:rPr>
      </w:pPr>
    </w:p>
    <w:p w14:paraId="59E74041" w14:textId="2115A1D7" w:rsidR="00255FBD" w:rsidRDefault="00255FBD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</w:p>
    <w:p w14:paraId="73A99D05" w14:textId="4CF9ADBF" w:rsidR="00255FBD" w:rsidRDefault="00255FBD" w:rsidP="00943341">
      <w:pPr>
        <w:pStyle w:val="Sinespaciado"/>
        <w:jc w:val="both"/>
        <w:rPr>
          <w:rFonts w:ascii="Arial" w:hAnsi="Arial" w:cs="Arial"/>
        </w:rPr>
      </w:pPr>
    </w:p>
    <w:p w14:paraId="3820376E" w14:textId="46FB39F2" w:rsidR="00255FBD" w:rsidRDefault="00255FBD" w:rsidP="00943341">
      <w:pPr>
        <w:pStyle w:val="Sinespaciado"/>
        <w:jc w:val="both"/>
        <w:rPr>
          <w:rFonts w:ascii="Arial" w:hAnsi="Arial" w:cs="Arial"/>
        </w:rPr>
      </w:pPr>
    </w:p>
    <w:p w14:paraId="2EEAE197" w14:textId="725DB559" w:rsidR="00255FBD" w:rsidRDefault="00255FBD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 del supervisor </w:t>
      </w:r>
    </w:p>
    <w:p w14:paraId="1003167D" w14:textId="51E1F182" w:rsidR="00255FBD" w:rsidRDefault="00255FBD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 </w:t>
      </w:r>
      <w:proofErr w:type="gramStart"/>
      <w:r>
        <w:rPr>
          <w:rFonts w:ascii="Arial" w:hAnsi="Arial" w:cs="Arial"/>
        </w:rPr>
        <w:t>Director</w:t>
      </w:r>
      <w:proofErr w:type="gramEnd"/>
      <w:r>
        <w:rPr>
          <w:rFonts w:ascii="Arial" w:hAnsi="Arial" w:cs="Arial"/>
        </w:rPr>
        <w:t xml:space="preserve"> / Jefe de oficina / Coordinador / Profesional / Técnico</w:t>
      </w:r>
    </w:p>
    <w:p w14:paraId="63FADFF7" w14:textId="5A3198F1" w:rsidR="00255FBD" w:rsidRPr="00DC70EF" w:rsidRDefault="00255FBD" w:rsidP="0094334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Dependencia a la que pertenecen</w:t>
      </w:r>
    </w:p>
    <w:sectPr w:rsidR="00255FBD" w:rsidRPr="00DC70EF" w:rsidSect="00BD281F">
      <w:headerReference w:type="default" r:id="rId7"/>
      <w:footerReference w:type="default" r:id="rId8"/>
      <w:pgSz w:w="12240" w:h="15840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48B4" w14:textId="77777777" w:rsidR="00583FE1" w:rsidRDefault="00583FE1" w:rsidP="000368DF">
      <w:pPr>
        <w:spacing w:after="0" w:line="240" w:lineRule="auto"/>
      </w:pPr>
      <w:r>
        <w:separator/>
      </w:r>
    </w:p>
  </w:endnote>
  <w:endnote w:type="continuationSeparator" w:id="0">
    <w:p w14:paraId="127673B2" w14:textId="77777777" w:rsidR="00583FE1" w:rsidRDefault="00583FE1" w:rsidP="0003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4329" w14:textId="39C9BAE8" w:rsidR="000368DF" w:rsidRPr="00C55C1D" w:rsidRDefault="00C55C1D" w:rsidP="00D27256">
    <w:pPr>
      <w:jc w:val="center"/>
      <w:rPr>
        <w:b/>
        <w:bCs/>
        <w:i/>
        <w:iCs/>
      </w:rPr>
    </w:pPr>
    <w:r w:rsidRPr="00C55C1D">
      <w:rPr>
        <w:b/>
        <w:bCs/>
        <w:i/>
        <w:iCs/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B1418E5" wp14:editId="78F323D0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562600" cy="1404620"/>
              <wp:effectExtent l="0" t="0" r="0" b="82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040C8" w14:textId="77777777" w:rsidR="00C55C1D" w:rsidRPr="00BD281F" w:rsidRDefault="00C55C1D" w:rsidP="00BD281F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</w:rPr>
                          </w:pPr>
                          <w:r w:rsidRPr="00BD281F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</w:rPr>
                            <w:t>AVENIDA DEL ARSENAL, EDIFICIO GALERAS DE LA MARINA No. 1-08 TEL: 6649026 Ext 0205</w:t>
                          </w:r>
                        </w:p>
                        <w:p w14:paraId="50E21B43" w14:textId="77777777" w:rsidR="00C55C1D" w:rsidRPr="00BD281F" w:rsidRDefault="00C55C1D" w:rsidP="00BD281F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</w:rPr>
                          </w:pPr>
                          <w:r w:rsidRPr="00BD281F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</w:rPr>
                            <w:t xml:space="preserve">CARTAGENA - BOLIVAR </w:t>
                          </w:r>
                        </w:p>
                        <w:p w14:paraId="65DB7B31" w14:textId="3FC7449E" w:rsidR="00C55C1D" w:rsidRDefault="00C55C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1418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6.8pt;margin-top:.95pt;width:43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15JQIAACU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8ytKLDPY&#10;pO2BCQ9ESBLlGIFUSabBhRqzHx3mx/E9jNjuXHJwD8B/BmJh2zO7l3few9BLJpDmPN0sLq5OOCGB&#10;tMNnEPgaO0TIQGPnTdIQVSGIju16OrcIeRCOh8vlqlqVGOIYmy/KxarKTSxY/Xzd+RA/SjAkLRrq&#10;0QMZnh0fQkx0WP2ckl4LoJXYKa3zxu/brfbkyNAvuzxyBa/StCVDQ2+W1TIjW0j3s5WMiuhnrUxD&#10;r8s0JoclOT5YkVMiU3paIxNtT/okSSZx4tiOmJhEa0E8oVIeJt/iP8NFD/43JQN6tqHh14F5SYn+&#10;ZFHtm/likUyeN4vlFUpD/GWkvYwwyxGqoZGSabmN+WNkHdwddmWnsl4vTE5c0YtZxtO/SWa/3Oes&#10;l9+9+QMAAP//AwBQSwMEFAAGAAgAAAAhABxnQ0TbAAAABgEAAA8AAABkcnMvZG93bnJldi54bWxM&#10;j8FOwzAQRO9I/IO1SNyo0yBKCXGqiooLByQKEhzdeBNHxGvLdtPw9ywnepyd1cybejO7UUwY0+BJ&#10;wXJRgEBqvRmoV/Dx/nyzBpGyJqNHT6jgBxNsmsuLWlfGn+gNp33uBYdQqrQCm3OopEytRafTwgck&#10;9jofnc4sYy9N1CcOd6Msi2IlnR6IG6wO+GSx/d4fnYJPZwezi69fnRmn3Uu3vQtzDEpdX83bRxAZ&#10;5/z/DH/4jA4NMx38kUwSowIekvn6AILN9f2K9UFBWd4uQTa1PMdvfgEAAP//AwBQSwECLQAUAAYA&#10;CAAAACEAtoM4kv4AAADhAQAAEwAAAAAAAAAAAAAAAAAAAAAAW0NvbnRlbnRfVHlwZXNdLnhtbFBL&#10;AQItABQABgAIAAAAIQA4/SH/1gAAAJQBAAALAAAAAAAAAAAAAAAAAC8BAABfcmVscy8ucmVsc1BL&#10;AQItABQABgAIAAAAIQChhd15JQIAACUEAAAOAAAAAAAAAAAAAAAAAC4CAABkcnMvZTJvRG9jLnht&#10;bFBLAQItABQABgAIAAAAIQAcZ0NE2wAAAAYBAAAPAAAAAAAAAAAAAAAAAH8EAABkcnMvZG93bnJl&#10;di54bWxQSwUGAAAAAAQABADzAAAAhwUAAAAA&#10;" stroked="f">
              <v:textbox style="mso-fit-shape-to-text:t">
                <w:txbxContent>
                  <w:p w14:paraId="5AA040C8" w14:textId="77777777" w:rsidR="00C55C1D" w:rsidRPr="00BD281F" w:rsidRDefault="00C55C1D" w:rsidP="00BD281F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</w:rPr>
                    </w:pPr>
                    <w:r w:rsidRPr="00BD281F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</w:rPr>
                      <w:t>AVENIDA DEL ARSENAL, EDIFICIO GALERAS DE LA MARINA No. 1-08 TEL: 6649026 Ext 0205</w:t>
                    </w:r>
                  </w:p>
                  <w:p w14:paraId="50E21B43" w14:textId="77777777" w:rsidR="00C55C1D" w:rsidRPr="00BD281F" w:rsidRDefault="00C55C1D" w:rsidP="00BD281F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</w:rPr>
                    </w:pPr>
                    <w:r w:rsidRPr="00BD281F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</w:rPr>
                      <w:t xml:space="preserve">CARTAGENA - BOLIVAR </w:t>
                    </w:r>
                  </w:p>
                  <w:p w14:paraId="65DB7B31" w14:textId="3FC7449E" w:rsidR="00C55C1D" w:rsidRDefault="00C55C1D"/>
                </w:txbxContent>
              </v:textbox>
              <w10:wrap anchorx="margin"/>
            </v:shape>
          </w:pict>
        </mc:Fallback>
      </mc:AlternateContent>
    </w:r>
    <w:r w:rsidR="00D27256" w:rsidRPr="00C55C1D"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CB6A" w14:textId="77777777" w:rsidR="00583FE1" w:rsidRDefault="00583FE1" w:rsidP="000368DF">
      <w:pPr>
        <w:spacing w:after="0" w:line="240" w:lineRule="auto"/>
      </w:pPr>
      <w:r>
        <w:separator/>
      </w:r>
    </w:p>
  </w:footnote>
  <w:footnote w:type="continuationSeparator" w:id="0">
    <w:p w14:paraId="29BF2F1E" w14:textId="77777777" w:rsidR="00583FE1" w:rsidRDefault="00583FE1" w:rsidP="0003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A89A" w14:textId="59992D3E" w:rsidR="00C77137" w:rsidRPr="00BD281F" w:rsidRDefault="00C77137" w:rsidP="00D27256">
    <w:pPr>
      <w:pStyle w:val="Encabezado"/>
      <w:tabs>
        <w:tab w:val="clear" w:pos="4419"/>
        <w:tab w:val="clear" w:pos="8838"/>
        <w:tab w:val="left" w:pos="3030"/>
      </w:tabs>
      <w:jc w:val="center"/>
      <w:rPr>
        <w:rFonts w:asciiTheme="majorHAnsi" w:hAnsiTheme="majorHAnsi" w:cstheme="majorHAnsi"/>
        <w:b/>
        <w:bCs/>
        <w:i/>
        <w:iCs/>
        <w:sz w:val="28"/>
        <w:szCs w:val="28"/>
      </w:rPr>
    </w:pPr>
    <w:r w:rsidRPr="00BD281F">
      <w:rPr>
        <w:rFonts w:asciiTheme="majorHAnsi" w:hAnsiTheme="majorHAnsi" w:cstheme="majorHAnsi"/>
        <w:b/>
        <w:bCs/>
        <w:i/>
        <w:iCs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34887C68" wp14:editId="06F3E101">
          <wp:simplePos x="0" y="0"/>
          <wp:positionH relativeFrom="margin">
            <wp:posOffset>290195</wp:posOffset>
          </wp:positionH>
          <wp:positionV relativeFrom="paragraph">
            <wp:posOffset>-317500</wp:posOffset>
          </wp:positionV>
          <wp:extent cx="790575" cy="72768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2145" b="-3868"/>
                  <a:stretch/>
                </pic:blipFill>
                <pic:spPr bwMode="auto">
                  <a:xfrm>
                    <a:off x="0" y="0"/>
                    <a:ext cx="790575" cy="7276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256" w:rsidRPr="00BD281F">
      <w:rPr>
        <w:rFonts w:asciiTheme="majorHAnsi" w:hAnsiTheme="majorHAnsi" w:cstheme="majorHAnsi"/>
        <w:b/>
        <w:bCs/>
        <w:i/>
        <w:iCs/>
        <w:sz w:val="28"/>
        <w:szCs w:val="28"/>
      </w:rPr>
      <w:t>Concejo Distrital de Cartagena de Indias D.T y C.</w:t>
    </w:r>
  </w:p>
  <w:p w14:paraId="44841CDE" w14:textId="2F0315EE" w:rsidR="00D27256" w:rsidRPr="00BD281F" w:rsidRDefault="00D27256" w:rsidP="00D27256">
    <w:pPr>
      <w:pStyle w:val="Encabezado"/>
      <w:tabs>
        <w:tab w:val="clear" w:pos="4419"/>
        <w:tab w:val="clear" w:pos="8838"/>
        <w:tab w:val="left" w:pos="3030"/>
      </w:tabs>
      <w:jc w:val="center"/>
      <w:rPr>
        <w:rFonts w:asciiTheme="majorHAnsi" w:hAnsiTheme="majorHAnsi" w:cstheme="majorHAnsi"/>
        <w:b/>
        <w:bCs/>
        <w:i/>
        <w:iCs/>
        <w:sz w:val="28"/>
        <w:szCs w:val="28"/>
      </w:rPr>
    </w:pPr>
    <w:r w:rsidRPr="00BD281F">
      <w:rPr>
        <w:rFonts w:asciiTheme="majorHAnsi" w:hAnsiTheme="majorHAnsi" w:cstheme="majorHAnsi"/>
        <w:b/>
        <w:bCs/>
        <w:i/>
        <w:iCs/>
        <w:sz w:val="28"/>
        <w:szCs w:val="28"/>
      </w:rPr>
      <w:t>806 000 199 – 0</w:t>
    </w:r>
  </w:p>
  <w:p w14:paraId="0D3B9DC1" w14:textId="77777777" w:rsidR="00D27256" w:rsidRPr="00D27256" w:rsidRDefault="00D27256" w:rsidP="00D27256">
    <w:pPr>
      <w:pStyle w:val="Encabezado"/>
      <w:tabs>
        <w:tab w:val="clear" w:pos="4419"/>
        <w:tab w:val="clear" w:pos="8838"/>
        <w:tab w:val="left" w:pos="3030"/>
      </w:tabs>
      <w:jc w:val="center"/>
      <w:rPr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056"/>
    <w:multiLevelType w:val="hybridMultilevel"/>
    <w:tmpl w:val="6D8E7B26"/>
    <w:lvl w:ilvl="0" w:tplc="637CE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F"/>
    <w:rsid w:val="000368DF"/>
    <w:rsid w:val="00041914"/>
    <w:rsid w:val="000C6B86"/>
    <w:rsid w:val="0014288E"/>
    <w:rsid w:val="00163AB5"/>
    <w:rsid w:val="001664C5"/>
    <w:rsid w:val="001934A8"/>
    <w:rsid w:val="00215EB8"/>
    <w:rsid w:val="002543B2"/>
    <w:rsid w:val="00255FBD"/>
    <w:rsid w:val="00280F34"/>
    <w:rsid w:val="00294E1A"/>
    <w:rsid w:val="00317725"/>
    <w:rsid w:val="003A1FDF"/>
    <w:rsid w:val="004A380D"/>
    <w:rsid w:val="00583FE1"/>
    <w:rsid w:val="006468F4"/>
    <w:rsid w:val="00682B43"/>
    <w:rsid w:val="00694506"/>
    <w:rsid w:val="00720A9C"/>
    <w:rsid w:val="007422FA"/>
    <w:rsid w:val="00846414"/>
    <w:rsid w:val="00883B7D"/>
    <w:rsid w:val="00943341"/>
    <w:rsid w:val="009743EA"/>
    <w:rsid w:val="00A00C68"/>
    <w:rsid w:val="00A63D08"/>
    <w:rsid w:val="00A72AC3"/>
    <w:rsid w:val="00B128FC"/>
    <w:rsid w:val="00B21F4E"/>
    <w:rsid w:val="00BA5AC8"/>
    <w:rsid w:val="00BD281F"/>
    <w:rsid w:val="00C55C1D"/>
    <w:rsid w:val="00C77137"/>
    <w:rsid w:val="00CF4C4A"/>
    <w:rsid w:val="00D15672"/>
    <w:rsid w:val="00D27256"/>
    <w:rsid w:val="00D51B64"/>
    <w:rsid w:val="00D73BCA"/>
    <w:rsid w:val="00DC70EF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FD3C"/>
  <w15:chartTrackingRefBased/>
  <w15:docId w15:val="{667673CE-DFBF-4B6C-9C8B-685F027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8DF"/>
  </w:style>
  <w:style w:type="paragraph" w:styleId="Piedepgina">
    <w:name w:val="footer"/>
    <w:basedOn w:val="Normal"/>
    <w:link w:val="PiedepginaCar"/>
    <w:uiPriority w:val="99"/>
    <w:unhideWhenUsed/>
    <w:rsid w:val="00036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8DF"/>
  </w:style>
  <w:style w:type="paragraph" w:styleId="Sinespaciado">
    <w:name w:val="No Spacing"/>
    <w:uiPriority w:val="1"/>
    <w:qFormat/>
    <w:rsid w:val="000368D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368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68D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9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Vanegas</dc:creator>
  <cp:keywords/>
  <dc:description/>
  <cp:lastModifiedBy>CONCEJO CARTAGENA</cp:lastModifiedBy>
  <cp:revision>5</cp:revision>
  <dcterms:created xsi:type="dcterms:W3CDTF">2024-06-20T17:31:00Z</dcterms:created>
  <dcterms:modified xsi:type="dcterms:W3CDTF">2024-08-06T21:19:00Z</dcterms:modified>
</cp:coreProperties>
</file>